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0001207137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14"/>
        <w:gridCol w:w="3091"/>
      </w:tblGrid>
      <w:tr>
        <w:trPr/>
        <w:tc>
          <w:tcPr>
            <w:tcW w:w="7114" w:type="dxa"/>
            <w:tcBorders/>
            <w:vAlign w:val="center"/>
          </w:tcPr>
          <w:p>
            <w:pPr>
              <w:pStyle w:val="TableContents"/>
              <w:bidi w:val="0"/>
              <w:spacing w:before="0" w:after="283"/>
              <w:jc w:val="left"/>
              <w:rPr/>
            </w:pPr>
            <w:r>
              <w:rPr/>
              <w:t>Name of Issuer</w:t>
            </w:r>
          </w:p>
        </w:tc>
        <w:tc>
          <w:tcPr>
            <w:tcW w:w="3091" w:type="dxa"/>
            <w:tcBorders/>
            <w:vAlign w:val="center"/>
          </w:tcPr>
          <w:p>
            <w:pPr>
              <w:pStyle w:val="TableContents"/>
              <w:bidi w:val="0"/>
              <w:spacing w:before="0" w:after="0"/>
              <w:jc w:val="left"/>
              <w:rPr/>
            </w:pPr>
            <w:r>
              <w:rPr/>
              <w:t>Chemed Corporation</w:t>
            </w:r>
          </w:p>
        </w:tc>
      </w:tr>
      <w:tr>
        <w:trPr/>
        <w:tc>
          <w:tcPr>
            <w:tcW w:w="7114" w:type="dxa"/>
            <w:tcBorders/>
            <w:vAlign w:val="center"/>
          </w:tcPr>
          <w:p>
            <w:pPr>
              <w:pStyle w:val="TableContents"/>
              <w:bidi w:val="0"/>
              <w:spacing w:before="0" w:after="283"/>
              <w:jc w:val="left"/>
              <w:rPr/>
            </w:pPr>
            <w:r>
              <w:rPr/>
              <w:t>SEC File Number</w:t>
            </w:r>
          </w:p>
        </w:tc>
        <w:tc>
          <w:tcPr>
            <w:tcW w:w="3091" w:type="dxa"/>
            <w:tcBorders/>
            <w:vAlign w:val="center"/>
          </w:tcPr>
          <w:p>
            <w:pPr>
              <w:pStyle w:val="TableContents"/>
              <w:bidi w:val="0"/>
              <w:spacing w:before="0" w:after="0"/>
              <w:jc w:val="left"/>
              <w:rPr/>
            </w:pPr>
            <w:r>
              <w:rPr/>
              <w:t>001-08351</w:t>
            </w:r>
          </w:p>
        </w:tc>
      </w:tr>
      <w:tr>
        <w:trPr/>
        <w:tc>
          <w:tcPr>
            <w:tcW w:w="7114" w:type="dxa"/>
            <w:tcBorders/>
            <w:vAlign w:val="center"/>
          </w:tcPr>
          <w:p>
            <w:pPr>
              <w:pStyle w:val="TableContents"/>
              <w:bidi w:val="0"/>
              <w:spacing w:before="0" w:after="283"/>
              <w:jc w:val="left"/>
              <w:rPr/>
            </w:pPr>
            <w:r>
              <w:rPr/>
              <w:t>Address of Issuer</w:t>
            </w:r>
          </w:p>
        </w:tc>
        <w:tc>
          <w:tcPr>
            <w:tcW w:w="3091" w:type="dxa"/>
            <w:tcBorders/>
            <w:vAlign w:val="center"/>
          </w:tcPr>
          <w:p>
            <w:pPr>
              <w:pStyle w:val="TableContents"/>
              <w:bidi w:val="0"/>
              <w:spacing w:before="0" w:after="0"/>
              <w:jc w:val="left"/>
              <w:rPr/>
            </w:pPr>
            <w:r>
              <w:rPr/>
              <w:t>2600 Chemed Center</w:t>
              <w:br/>
              <w:t>255 E 5th St</w:t>
              <w:br/>
              <w:t>Cincinnati</w:t>
              <w:br/>
              <w:t xml:space="preserve">OHIO </w:t>
              <w:br/>
              <w:t>45202</w:t>
            </w:r>
          </w:p>
        </w:tc>
      </w:tr>
      <w:tr>
        <w:trPr/>
        <w:tc>
          <w:tcPr>
            <w:tcW w:w="7114" w:type="dxa"/>
            <w:tcBorders/>
            <w:vAlign w:val="center"/>
          </w:tcPr>
          <w:p>
            <w:pPr>
              <w:pStyle w:val="TableContents"/>
              <w:bidi w:val="0"/>
              <w:spacing w:before="0" w:after="283"/>
              <w:jc w:val="left"/>
              <w:rPr/>
            </w:pPr>
            <w:r>
              <w:rPr/>
              <w:t>Phone</w:t>
            </w:r>
          </w:p>
        </w:tc>
        <w:tc>
          <w:tcPr>
            <w:tcW w:w="3091" w:type="dxa"/>
            <w:tcBorders/>
            <w:vAlign w:val="center"/>
          </w:tcPr>
          <w:p>
            <w:pPr>
              <w:pStyle w:val="TableContents"/>
              <w:bidi w:val="0"/>
              <w:spacing w:before="0" w:after="0"/>
              <w:jc w:val="left"/>
              <w:rPr/>
            </w:pPr>
            <w:r>
              <w:rPr/>
              <w:t>513-762-6690</w:t>
            </w:r>
          </w:p>
        </w:tc>
      </w:tr>
      <w:tr>
        <w:trPr/>
        <w:tc>
          <w:tcPr>
            <w:tcW w:w="7114" w:type="dxa"/>
            <w:tcBorders/>
            <w:vAlign w:val="center"/>
          </w:tcPr>
          <w:p>
            <w:pPr>
              <w:pStyle w:val="TableContents"/>
              <w:bidi w:val="0"/>
              <w:spacing w:before="0" w:after="283"/>
              <w:jc w:val="left"/>
              <w:rPr/>
            </w:pPr>
            <w:r>
              <w:rPr/>
              <w:t>Name of Person for Whose Account the Securities are To Be Sold</w:t>
            </w:r>
          </w:p>
        </w:tc>
        <w:tc>
          <w:tcPr>
            <w:tcW w:w="3091" w:type="dxa"/>
            <w:tcBorders/>
            <w:vAlign w:val="center"/>
          </w:tcPr>
          <w:p>
            <w:pPr>
              <w:pStyle w:val="TableContents"/>
              <w:bidi w:val="0"/>
              <w:spacing w:before="0" w:after="0"/>
              <w:jc w:val="left"/>
              <w:rPr/>
            </w:pPr>
            <w:r>
              <w:rPr/>
              <w:t>Kevin J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14" w:type="dxa"/>
            <w:tcBorders/>
            <w:vAlign w:val="center"/>
          </w:tcPr>
          <w:p>
            <w:pPr>
              <w:pStyle w:val="TableContents"/>
              <w:bidi w:val="0"/>
              <w:spacing w:before="0" w:after="283"/>
              <w:jc w:val="left"/>
              <w:rPr/>
            </w:pPr>
            <w:r>
              <w:rPr/>
              <w:t>Relationship to Issuer</w:t>
            </w:r>
          </w:p>
        </w:tc>
        <w:tc>
          <w:tcPr>
            <w:tcW w:w="30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51"/>
        <w:gridCol w:w="1173"/>
        <w:gridCol w:w="1382"/>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51"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51" w:type="dxa"/>
            <w:tcBorders/>
            <w:vAlign w:val="center"/>
          </w:tcPr>
          <w:p>
            <w:pPr>
              <w:pStyle w:val="TableContents"/>
              <w:bidi w:val="0"/>
              <w:spacing w:before="0" w:after="0"/>
              <w:jc w:val="left"/>
              <w:rPr/>
            </w:pPr>
            <w:r>
              <w:rPr/>
              <w:t>Merrill Lynch</w:t>
              <w:br/>
              <w:t>5905 E. Galbraith Rd Suite 7000</w:t>
              <w:br/>
              <w:t>Cincinnati   OH   45236</w:t>
            </w:r>
          </w:p>
        </w:tc>
        <w:tc>
          <w:tcPr>
            <w:tcW w:w="1173" w:type="dxa"/>
            <w:tcBorders/>
            <w:vAlign w:val="center"/>
          </w:tcPr>
          <w:p>
            <w:pPr>
              <w:pStyle w:val="TableContents"/>
              <w:bidi w:val="0"/>
              <w:spacing w:before="0" w:after="283"/>
              <w:jc w:val="left"/>
              <w:rPr/>
            </w:pPr>
            <w:r>
              <w:rPr/>
              <w:t>2000</w:t>
            </w:r>
          </w:p>
        </w:tc>
        <w:tc>
          <w:tcPr>
            <w:tcW w:w="1382" w:type="dxa"/>
            <w:tcBorders/>
            <w:vAlign w:val="center"/>
          </w:tcPr>
          <w:p>
            <w:pPr>
              <w:pStyle w:val="TableContents"/>
              <w:bidi w:val="0"/>
              <w:spacing w:before="0" w:after="283"/>
              <w:jc w:val="left"/>
              <w:rPr/>
            </w:pPr>
            <w:r>
              <w:rPr/>
              <w:t>1064500</w:t>
            </w:r>
          </w:p>
        </w:tc>
        <w:tc>
          <w:tcPr>
            <w:tcW w:w="1556" w:type="dxa"/>
            <w:tcBorders/>
            <w:vAlign w:val="center"/>
          </w:tcPr>
          <w:p>
            <w:pPr>
              <w:pStyle w:val="TableContents"/>
              <w:bidi w:val="0"/>
              <w:spacing w:before="0" w:after="283"/>
              <w:jc w:val="left"/>
              <w:rPr/>
            </w:pPr>
            <w:r>
              <w:rPr/>
              <w:t>13069961</w:t>
            </w:r>
          </w:p>
        </w:tc>
        <w:tc>
          <w:tcPr>
            <w:tcW w:w="1569" w:type="dxa"/>
            <w:tcBorders/>
            <w:vAlign w:val="center"/>
          </w:tcPr>
          <w:p>
            <w:pPr>
              <w:pStyle w:val="TableContents"/>
              <w:bidi w:val="0"/>
              <w:spacing w:before="0" w:after="283"/>
              <w:jc w:val="left"/>
              <w:rPr/>
            </w:pPr>
            <w:r>
              <w:rPr/>
              <w:t>08/03/2026</w:t>
            </w:r>
          </w:p>
        </w:tc>
        <w:tc>
          <w:tcPr>
            <w:tcW w:w="138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4"/>
        <w:gridCol w:w="1124"/>
        <w:gridCol w:w="1477"/>
        <w:gridCol w:w="1367"/>
        <w:gridCol w:w="526"/>
        <w:gridCol w:w="1124"/>
        <w:gridCol w:w="1184"/>
        <w:gridCol w:w="1065"/>
        <w:gridCol w:w="1204"/>
      </w:tblGrid>
      <w:tr>
        <w:trPr/>
        <w:tc>
          <w:tcPr>
            <w:tcW w:w="1134" w:type="dxa"/>
            <w:tcBorders/>
            <w:vAlign w:val="center"/>
          </w:tcPr>
          <w:p>
            <w:pPr>
              <w:pStyle w:val="TableHeading"/>
              <w:suppressLineNumbers/>
              <w:bidi w:val="0"/>
              <w:spacing w:before="0" w:after="283"/>
              <w:jc w:val="center"/>
              <w:rPr/>
            </w:pPr>
            <w:r>
              <w:rPr/>
              <w:t>Title of the Class</w:t>
            </w:r>
          </w:p>
        </w:tc>
        <w:tc>
          <w:tcPr>
            <w:tcW w:w="1124" w:type="dxa"/>
            <w:tcBorders/>
            <w:vAlign w:val="center"/>
          </w:tcPr>
          <w:p>
            <w:pPr>
              <w:pStyle w:val="TableHeading"/>
              <w:suppressLineNumbers/>
              <w:bidi w:val="0"/>
              <w:spacing w:before="0" w:after="283"/>
              <w:jc w:val="center"/>
              <w:rPr/>
            </w:pPr>
            <w:r>
              <w:rPr/>
              <w:t>Date you Acquired</w:t>
            </w:r>
          </w:p>
        </w:tc>
        <w:tc>
          <w:tcPr>
            <w:tcW w:w="1477" w:type="dxa"/>
            <w:tcBorders/>
            <w:vAlign w:val="center"/>
          </w:tcPr>
          <w:p>
            <w:pPr>
              <w:pStyle w:val="TableHeading"/>
              <w:suppressLineNumbers/>
              <w:bidi w:val="0"/>
              <w:spacing w:before="0" w:after="283"/>
              <w:jc w:val="center"/>
              <w:rPr/>
            </w:pPr>
            <w:r>
              <w:rPr/>
              <w:t>Nature of Acquisition Transaction</w:t>
            </w:r>
          </w:p>
        </w:tc>
        <w:tc>
          <w:tcPr>
            <w:tcW w:w="1367" w:type="dxa"/>
            <w:tcBorders/>
            <w:vAlign w:val="center"/>
          </w:tcPr>
          <w:p>
            <w:pPr>
              <w:pStyle w:val="TableHeading"/>
              <w:suppressLineNumbers/>
              <w:bidi w:val="0"/>
              <w:spacing w:before="0" w:after="283"/>
              <w:jc w:val="center"/>
              <w:rPr/>
            </w:pPr>
            <w:r>
              <w:rPr/>
              <w:t>Name of Person from Whom Acquired</w:t>
            </w:r>
          </w:p>
        </w:tc>
        <w:tc>
          <w:tcPr>
            <w:tcW w:w="526" w:type="dxa"/>
            <w:tcBorders/>
            <w:vAlign w:val="center"/>
          </w:tcPr>
          <w:p>
            <w:pPr>
              <w:pStyle w:val="TableHeading"/>
              <w:suppressLineNumbers/>
              <w:bidi w:val="0"/>
              <w:spacing w:before="0" w:after="283"/>
              <w:jc w:val="center"/>
              <w:rPr/>
            </w:pPr>
            <w:r>
              <w:rPr/>
              <w:t>Is this a Gift?</w:t>
            </w:r>
          </w:p>
        </w:tc>
        <w:tc>
          <w:tcPr>
            <w:tcW w:w="1124" w:type="dxa"/>
            <w:tcBorders/>
            <w:vAlign w:val="center"/>
          </w:tcPr>
          <w:p>
            <w:pPr>
              <w:pStyle w:val="TableHeading"/>
              <w:suppressLineNumbers/>
              <w:bidi w:val="0"/>
              <w:spacing w:before="0" w:after="283"/>
              <w:jc w:val="center"/>
              <w:rPr/>
            </w:pPr>
            <w:r>
              <w:rPr/>
              <w:t>Date Donor Acquired</w:t>
            </w:r>
          </w:p>
        </w:tc>
        <w:tc>
          <w:tcPr>
            <w:tcW w:w="1184" w:type="dxa"/>
            <w:tcBorders/>
            <w:vAlign w:val="center"/>
          </w:tcPr>
          <w:p>
            <w:pPr>
              <w:pStyle w:val="TableHeading"/>
              <w:suppressLineNumbers/>
              <w:bidi w:val="0"/>
              <w:spacing w:before="0" w:after="283"/>
              <w:jc w:val="center"/>
              <w:rPr/>
            </w:pPr>
            <w:r>
              <w:rPr/>
              <w:t>Amount of Securities Acquired</w:t>
            </w:r>
          </w:p>
        </w:tc>
        <w:tc>
          <w:tcPr>
            <w:tcW w:w="1065" w:type="dxa"/>
            <w:tcBorders/>
            <w:vAlign w:val="center"/>
          </w:tcPr>
          <w:p>
            <w:pPr>
              <w:pStyle w:val="TableHeading"/>
              <w:suppressLineNumbers/>
              <w:bidi w:val="0"/>
              <w:spacing w:before="0" w:after="283"/>
              <w:jc w:val="center"/>
              <w:rPr/>
            </w:pPr>
            <w:r>
              <w:rPr/>
              <w:t>Date of Payment</w:t>
            </w:r>
          </w:p>
        </w:tc>
        <w:tc>
          <w:tcPr>
            <w:tcW w:w="120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05/02/2023</w:t>
            </w:r>
          </w:p>
        </w:tc>
        <w:tc>
          <w:tcPr>
            <w:tcW w:w="1477" w:type="dxa"/>
            <w:tcBorders/>
            <w:vAlign w:val="center"/>
          </w:tcPr>
          <w:p>
            <w:pPr>
              <w:pStyle w:val="TableContents"/>
              <w:bidi w:val="0"/>
              <w:spacing w:before="0" w:after="283"/>
              <w:jc w:val="left"/>
              <w:rPr/>
            </w:pPr>
            <w:r>
              <w:rPr/>
              <w:t>Stock Award</w:t>
            </w:r>
          </w:p>
        </w:tc>
        <w:tc>
          <w:tcPr>
            <w:tcW w:w="1367" w:type="dxa"/>
            <w:tcBorders/>
            <w:vAlign w:val="center"/>
          </w:tcPr>
          <w:p>
            <w:pPr>
              <w:pStyle w:val="TableContents"/>
              <w:bidi w:val="0"/>
              <w:spacing w:before="0" w:after="283"/>
              <w:jc w:val="left"/>
              <w:rPr/>
            </w:pPr>
            <w:r>
              <w:rPr/>
              <w:t>Chemed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1656</w:t>
            </w:r>
          </w:p>
        </w:tc>
        <w:tc>
          <w:tcPr>
            <w:tcW w:w="1065" w:type="dxa"/>
            <w:tcBorders/>
            <w:vAlign w:val="center"/>
          </w:tcPr>
          <w:p>
            <w:pPr>
              <w:pStyle w:val="TableContents"/>
              <w:bidi w:val="0"/>
              <w:spacing w:before="0" w:after="283"/>
              <w:jc w:val="left"/>
              <w:rPr/>
            </w:pPr>
            <w:r>
              <w:rPr/>
              <w:t>05/02/2023</w:t>
            </w:r>
          </w:p>
        </w:tc>
        <w:tc>
          <w:tcPr>
            <w:tcW w:w="1204" w:type="dxa"/>
            <w:tcBorders/>
            <w:vAlign w:val="center"/>
          </w:tcPr>
          <w:p>
            <w:pPr>
              <w:pStyle w:val="TableContents"/>
              <w:bidi w:val="0"/>
              <w:spacing w:before="0" w:after="283"/>
              <w:jc w:val="left"/>
              <w:rPr/>
            </w:pPr>
            <w:r>
              <w:rPr/>
              <w:t>Stock Exercise</w:t>
            </w:r>
          </w:p>
        </w:tc>
      </w:tr>
      <w:tr>
        <w:trPr/>
        <w:tc>
          <w:tcPr>
            <w:tcW w:w="1134" w:type="dxa"/>
            <w:tcBorders/>
            <w:vAlign w:val="center"/>
          </w:tcPr>
          <w:p>
            <w:pPr>
              <w:pStyle w:val="TableContents"/>
              <w:bidi w:val="0"/>
              <w:spacing w:before="0" w:after="283"/>
              <w:jc w:val="left"/>
              <w:rPr/>
            </w:pPr>
            <w:r>
              <w:rPr/>
              <w:t>Common</w:t>
            </w:r>
          </w:p>
        </w:tc>
        <w:tc>
          <w:tcPr>
            <w:tcW w:w="1124" w:type="dxa"/>
            <w:tcBorders/>
            <w:vAlign w:val="center"/>
          </w:tcPr>
          <w:p>
            <w:pPr>
              <w:pStyle w:val="TableContents"/>
              <w:bidi w:val="0"/>
              <w:spacing w:before="0" w:after="283"/>
              <w:jc w:val="left"/>
              <w:rPr/>
            </w:pPr>
            <w:r>
              <w:rPr/>
              <w:t>08/03/2023</w:t>
            </w:r>
          </w:p>
        </w:tc>
        <w:tc>
          <w:tcPr>
            <w:tcW w:w="1477" w:type="dxa"/>
            <w:tcBorders/>
            <w:vAlign w:val="center"/>
          </w:tcPr>
          <w:p>
            <w:pPr>
              <w:pStyle w:val="TableContents"/>
              <w:bidi w:val="0"/>
              <w:spacing w:before="0" w:after="283"/>
              <w:jc w:val="left"/>
              <w:rPr/>
            </w:pPr>
            <w:r>
              <w:rPr/>
              <w:t>Stock Award</w:t>
            </w:r>
          </w:p>
        </w:tc>
        <w:tc>
          <w:tcPr>
            <w:tcW w:w="1367" w:type="dxa"/>
            <w:tcBorders/>
            <w:vAlign w:val="center"/>
          </w:tcPr>
          <w:p>
            <w:pPr>
              <w:pStyle w:val="TableContents"/>
              <w:bidi w:val="0"/>
              <w:spacing w:before="0" w:after="283"/>
              <w:jc w:val="left"/>
              <w:rPr/>
            </w:pPr>
            <w:r>
              <w:rPr/>
              <w:t>Chemed Corporation</w:t>
            </w:r>
          </w:p>
        </w:tc>
        <w:tc>
          <w:tcPr>
            <w:tcW w:w="52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pPr>
            <w:r>
              <w:rPr/>
              <w:t>344</w:t>
            </w:r>
          </w:p>
        </w:tc>
        <w:tc>
          <w:tcPr>
            <w:tcW w:w="1065" w:type="dxa"/>
            <w:tcBorders/>
            <w:vAlign w:val="center"/>
          </w:tcPr>
          <w:p>
            <w:pPr>
              <w:pStyle w:val="TableContents"/>
              <w:bidi w:val="0"/>
              <w:spacing w:before="0" w:after="283"/>
              <w:jc w:val="left"/>
              <w:rPr/>
            </w:pPr>
            <w:r>
              <w:rPr/>
              <w:t>08/03/2023</w:t>
            </w:r>
          </w:p>
        </w:tc>
        <w:tc>
          <w:tcPr>
            <w:tcW w:w="1204" w:type="dxa"/>
            <w:tcBorders/>
            <w:vAlign w:val="center"/>
          </w:tcPr>
          <w:p>
            <w:pPr>
              <w:pStyle w:val="TableContents"/>
              <w:bidi w:val="0"/>
              <w:spacing w:before="0" w:after="283"/>
              <w:jc w:val="left"/>
              <w:rPr/>
            </w:pPr>
            <w:r>
              <w:rPr/>
              <w:t>Stock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16"/>
        <w:gridCol w:w="5489"/>
      </w:tblGrid>
      <w:tr>
        <w:trPr/>
        <w:tc>
          <w:tcPr>
            <w:tcW w:w="4716" w:type="dxa"/>
            <w:tcBorders/>
            <w:vAlign w:val="center"/>
          </w:tcPr>
          <w:p>
            <w:pPr>
              <w:pStyle w:val="TableContents"/>
              <w:bidi w:val="0"/>
              <w:spacing w:before="0" w:after="283"/>
              <w:jc w:val="left"/>
              <w:rPr/>
            </w:pPr>
            <w:r>
              <w:rPr/>
              <w:t>Remarks</w:t>
            </w:r>
          </w:p>
        </w:tc>
        <w:tc>
          <w:tcPr>
            <w:tcW w:w="5489" w:type="dxa"/>
            <w:tcBorders/>
            <w:vAlign w:val="center"/>
          </w:tcPr>
          <w:p>
            <w:pPr>
              <w:pStyle w:val="TableContents"/>
              <w:bidi w:val="0"/>
              <w:spacing w:before="0" w:after="283"/>
              <w:jc w:val="left"/>
              <w:rPr>
                <w:sz w:val="4"/>
                <w:szCs w:val="4"/>
              </w:rPr>
            </w:pPr>
            <w:r>
              <w:rPr>
                <w:sz w:val="4"/>
                <w:szCs w:val="4"/>
              </w:rPr>
            </w:r>
          </w:p>
        </w:tc>
      </w:tr>
      <w:tr>
        <w:trPr/>
        <w:tc>
          <w:tcPr>
            <w:tcW w:w="4716" w:type="dxa"/>
            <w:tcBorders/>
            <w:vAlign w:val="center"/>
          </w:tcPr>
          <w:p>
            <w:pPr>
              <w:pStyle w:val="TableContents"/>
              <w:bidi w:val="0"/>
              <w:spacing w:before="0" w:after="283"/>
              <w:jc w:val="left"/>
              <w:rPr/>
            </w:pPr>
            <w:r>
              <w:rPr/>
              <w:t>Date of Notice</w:t>
            </w:r>
          </w:p>
        </w:tc>
        <w:tc>
          <w:tcPr>
            <w:tcW w:w="5489"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16" w:type="dxa"/>
            <w:tcBorders/>
            <w:vAlign w:val="center"/>
          </w:tcPr>
          <w:p>
            <w:pPr>
              <w:pStyle w:val="TableContents"/>
              <w:bidi w:val="0"/>
              <w:spacing w:before="0" w:after="283"/>
              <w:jc w:val="left"/>
              <w:rPr/>
            </w:pPr>
            <w:r>
              <w:rPr/>
              <w:t>Signature</w:t>
            </w:r>
          </w:p>
        </w:tc>
        <w:tc>
          <w:tcPr>
            <w:tcW w:w="5489" w:type="dxa"/>
            <w:tcBorders/>
            <w:vAlign w:val="center"/>
          </w:tcPr>
          <w:p>
            <w:pPr>
              <w:pStyle w:val="TableContents"/>
              <w:bidi w:val="0"/>
              <w:spacing w:before="0" w:after="0"/>
              <w:jc w:val="left"/>
              <w:rPr/>
            </w:pPr>
            <w:r>
              <w:rPr/>
              <w:t>Marsha L. Conley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2947</Characters>
  <CharactersWithSpaces>3470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